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F3E57">
        <w:trPr>
          <w:trHeight w:hRule="exact" w:val="1528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27.03.2023 № 51.</w:t>
            </w:r>
          </w:p>
        </w:tc>
      </w:tr>
      <w:tr w:rsidR="005F3E57">
        <w:trPr>
          <w:trHeight w:hRule="exact" w:val="138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3E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F3E57">
        <w:trPr>
          <w:trHeight w:hRule="exact" w:val="211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3E57">
        <w:trPr>
          <w:trHeight w:hRule="exact" w:val="972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F3E57" w:rsidRDefault="005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3E57">
        <w:trPr>
          <w:trHeight w:hRule="exact" w:val="277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5F3E57">
        <w:trPr>
          <w:trHeight w:hRule="exact" w:val="277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3E57">
        <w:trPr>
          <w:trHeight w:hRule="exact" w:val="1135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подготовки к ГИА по английскому языку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3E57">
        <w:trPr>
          <w:trHeight w:hRule="exact" w:val="1125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«Иностранный язык (английский язык)»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3E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F3E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155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F3E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F3E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3E57" w:rsidRDefault="005F3E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</w:tr>
      <w:tr w:rsidR="005F3E57">
        <w:trPr>
          <w:trHeight w:hRule="exact" w:val="124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F3E57">
        <w:trPr>
          <w:trHeight w:hRule="exact" w:val="307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</w:tr>
      <w:tr w:rsidR="005F3E57">
        <w:trPr>
          <w:trHeight w:hRule="exact" w:val="2631"/>
        </w:trPr>
        <w:tc>
          <w:tcPr>
            <w:tcW w:w="143" w:type="dxa"/>
          </w:tcPr>
          <w:p w:rsidR="005F3E57" w:rsidRDefault="005F3E57"/>
        </w:tc>
        <w:tc>
          <w:tcPr>
            <w:tcW w:w="285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1419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1277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  <w:tc>
          <w:tcPr>
            <w:tcW w:w="2836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143" w:type="dxa"/>
          </w:tcPr>
          <w:p w:rsidR="005F3E57" w:rsidRDefault="005F3E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3E57">
        <w:trPr>
          <w:trHeight w:hRule="exact" w:val="138"/>
        </w:trPr>
        <w:tc>
          <w:tcPr>
            <w:tcW w:w="143" w:type="dxa"/>
          </w:tcPr>
          <w:p w:rsidR="005F3E57" w:rsidRDefault="005F3E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</w:tr>
      <w:tr w:rsidR="005F3E57">
        <w:trPr>
          <w:trHeight w:hRule="exact" w:val="1666"/>
        </w:trPr>
        <w:tc>
          <w:tcPr>
            <w:tcW w:w="143" w:type="dxa"/>
          </w:tcPr>
          <w:p w:rsidR="005F3E57" w:rsidRDefault="005F3E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5F3E57" w:rsidRDefault="005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5F3E57" w:rsidRDefault="005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F3E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_________________ //</w:t>
            </w:r>
          </w:p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«Педагогики, психологии и социальной работы»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F3E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3E57">
        <w:trPr>
          <w:trHeight w:hRule="exact" w:val="555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академических часов и видов учебных занятий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ресурсов информационно-телекоммуникационной сети «Интернет», необходимых для освоения дисциплины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Перечень информационных технологий, используемых при осуществлении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по дисциплине, включая перечень программного обеспечения и информационных справочных систем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-5)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3E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стандарты высшего образования»;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высшего образования).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жденным приказом ректора от 28.02.2022 № 23;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8), утвержденным приказом ректора от 28.02.2022 № 23;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(профиль) программы: «Иностранный язык (английский язык)»; форма обучения – 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рабочей программы дисциплины «Организация подготовки к ГИА по английскому языку»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44.03.01 Педагогическое образование; очная форма обучения в соответствии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ласовании со всеми участниками образовательного процесса.</w:t>
            </w:r>
          </w:p>
        </w:tc>
      </w:tr>
      <w:tr w:rsidR="005F3E57">
        <w:trPr>
          <w:trHeight w:hRule="exact" w:val="138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Б1.В.03.ДВ.01.01 «Организация подготовки к ГИА по английскому языку».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5F3E57">
        <w:trPr>
          <w:trHeight w:hRule="exact" w:val="138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подготовки к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3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планируемыми результатами обучения</w:t>
            </w:r>
          </w:p>
        </w:tc>
      </w:tr>
      <w:tr w:rsidR="005F3E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карту занятия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5F3E57">
        <w:trPr>
          <w:trHeight w:hRule="exact" w:val="277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учебным предметам в рамках урочной и внеурочной деятельности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</w:t>
            </w:r>
          </w:p>
        </w:tc>
      </w:tr>
      <w:tr w:rsidR="005F3E57">
        <w:trPr>
          <w:trHeight w:hRule="exact" w:val="277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F3E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F3E5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владеть навыками оценивания вероятных рисков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 в решении поставленных задач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5F3E57">
        <w:trPr>
          <w:trHeight w:hRule="exact" w:val="416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F3E5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Б1.В.03.ДВ.01.01 «Организация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 по английскому языку»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"Методы организации учебной деятельности обучающихся"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44.03.01 Педагогическое образование.</w:t>
            </w:r>
          </w:p>
        </w:tc>
      </w:tr>
      <w:tr w:rsidR="005F3E57">
        <w:trPr>
          <w:trHeight w:hRule="exact" w:val="138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F3E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5F3E57"/>
        </w:tc>
      </w:tr>
      <w:tr w:rsidR="005F3E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5F3E57"/>
        </w:tc>
      </w:tr>
      <w:tr w:rsidR="005F3E5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5F3E57">
        <w:trPr>
          <w:trHeight w:hRule="exact" w:val="138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3E57">
        <w:trPr>
          <w:trHeight w:hRule="exact" w:val="138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3E57">
        <w:trPr>
          <w:trHeight w:hRule="exact" w:val="416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5F3E57">
        <w:trPr>
          <w:trHeight w:hRule="exact" w:val="277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3E57" w:rsidRDefault="005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3E57">
        <w:trPr>
          <w:trHeight w:hRule="exact" w:val="416"/>
        </w:trPr>
        <w:tc>
          <w:tcPr>
            <w:tcW w:w="3970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1702" w:type="dxa"/>
          </w:tcPr>
          <w:p w:rsidR="005F3E57" w:rsidRDefault="005F3E57"/>
        </w:tc>
        <w:tc>
          <w:tcPr>
            <w:tcW w:w="426" w:type="dxa"/>
          </w:tcPr>
          <w:p w:rsidR="005F3E57" w:rsidRDefault="005F3E57"/>
        </w:tc>
        <w:tc>
          <w:tcPr>
            <w:tcW w:w="710" w:type="dxa"/>
          </w:tcPr>
          <w:p w:rsidR="005F3E57" w:rsidRDefault="005F3E57"/>
        </w:tc>
        <w:tc>
          <w:tcPr>
            <w:tcW w:w="143" w:type="dxa"/>
          </w:tcPr>
          <w:p w:rsidR="005F3E57" w:rsidRDefault="005F3E57"/>
        </w:tc>
        <w:tc>
          <w:tcPr>
            <w:tcW w:w="993" w:type="dxa"/>
          </w:tcPr>
          <w:p w:rsidR="005F3E57" w:rsidRDefault="005F3E57"/>
        </w:tc>
      </w:tr>
      <w:tr w:rsidR="005F3E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3E5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E57" w:rsidRDefault="005F3E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E57" w:rsidRDefault="005F3E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E57" w:rsidRDefault="005F3E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Теоретические основания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ГИА. Основные требования к уровню подготовки учащихся к ГИА по английскому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F3E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Проблемы подготовки к ГИА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Основной государственный экзамен как инструмент контроля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использовании английского языка. Структура и содержание КИМ основного государственного экзамена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E5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 Система планирования и организации образовательной деятельности с учетом задач подготовки к основному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 экзамену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Система навыков и приемов организации эффективной подготовки обучающихся к ГИА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Теоретические основания проведения ГИА. Основные требования к уровню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учащихся к ГИА по английскому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Основной государственный экзамен как инструмент контроля умений обучающихся в использовании английского языка. Структура и содержание КИМ основного государственного экзамена по английскому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 Система навыков и приемов организации эффективной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к ГИА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Теоретические основания проведения ГИА. Основные требования к уровню подготовки учащихся к ГИА по английскому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3E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Проблемы подготовки к ГИА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3E5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Основной государственный экзамен как инструмент контроля умений обучающихся в использовании английского языка. Структура и содержание КИМ основного государственного экзамена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3E5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 Система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образовательной деятельности с учетом задач подготовки к основному государственному экзамену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Система навыков и приемов организации эффективной подготовки обучающихся к ГИА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Теоретические основания проведения ГИА. Основные требования к уровню подготовки учащихся к ГИА по английскому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Проблемы подготовки к ГИА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F3E5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3. Основной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как инструмент контроля умений обучающихся в использовании английского языка. Структура и содержание КИМ основного государственного экзамена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 Система планирования и организации образовательной деятельности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задач подготовки к основному государственному экзамену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Система навыков и приемов организации эффективной подготовки обучающихся к ГИА по английскому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3E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E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F3E57">
        <w:trPr>
          <w:trHeight w:hRule="exact" w:val="111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Севастополя и о внесении изменений в Федеральный закон «Об образовании в Российской Федерации»: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программы обучающимися, зачисленными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3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3E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Теоретические основания проведения ГИА.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подготовки учащихся к ГИА по английскому языку.</w:t>
            </w:r>
          </w:p>
        </w:tc>
      </w:tr>
      <w:tr w:rsidR="005F3E5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</w:tr>
      <w:tr w:rsidR="005F3E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ГИА. Изменение подхода к уровню учебных достижений.</w:t>
            </w:r>
          </w:p>
        </w:tc>
      </w:tr>
      <w:tr w:rsidR="005F3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Проблемы подготовки к ГИА в общеобразовательном учреждении</w:t>
            </w:r>
          </w:p>
        </w:tc>
      </w:tr>
      <w:tr w:rsidR="005F3E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Инструкция по выполнению работы.</w:t>
            </w:r>
          </w:p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Основной госуда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рственный экзамен как инструмент контроля умений обучающихся в использовании английского языка. Структура и содержание КИМ основного государственного экзамена по английскому языку</w:t>
            </w:r>
          </w:p>
        </w:tc>
      </w:tr>
      <w:tr w:rsidR="005F3E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основного государственного экзамена по английскому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основного государственного экзамена по английскому языку. Типы заданий экзамена, время, отводимое на выполнение заданий. Система оценивания выполнения заданий основного государственного экзамена по английскому языку. Критерии оценивания выполнения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аданий по письменной речи и говорению основного государственного экзамена по английскому языку. Тренировка в оценивании работ обучающихся по предложенным критериям.</w:t>
            </w:r>
          </w:p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4.  Система планирования и организации образовательной деятельности с учетом задач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 к основному государственному экзамену по английскому языку</w:t>
            </w:r>
          </w:p>
        </w:tc>
      </w:tr>
      <w:tr w:rsidR="005F3E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учителя на уроке английского языка при обучении разным видам речевой деятельности. Оценка результатов обучения в формате ОГЭ. Основные особенности заданий 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навыков рецептивной речевой деятельности. Основные особенности заданий на развитие продуктивной речевой деятельности. Составление упражнений на развитие навыков устной и письменной речи на основе предложенных текстов из российских УМК.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Система навыков и приемов организации эффективной подготовки обучающихся к ГИА по английскому языку</w:t>
            </w:r>
          </w:p>
        </w:tc>
      </w:tr>
      <w:tr w:rsidR="005F3E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интерактивных методик на уроках английского языка для подготовки к выполнению заданий с развернутым ответом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электронных образовательных ресурсов для подготовки к ГИА. Ис- пользование презентаций для подготовки к ГИА.</w:t>
            </w:r>
          </w:p>
        </w:tc>
      </w:tr>
      <w:tr w:rsidR="005F3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5F3E57">
        <w:trPr>
          <w:trHeight w:hRule="exact" w:val="14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Теоретические основания проведения ГИА. Основные требования к уровню подготовки учащихся к ГИА по английскому языку.</w:t>
            </w:r>
          </w:p>
        </w:tc>
      </w:tr>
      <w:tr w:rsidR="005F3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алгоритма выполнения тестовых заданий ГИА.</w:t>
            </w:r>
          </w:p>
        </w:tc>
      </w:tr>
      <w:tr w:rsidR="005F3E57">
        <w:trPr>
          <w:trHeight w:hRule="exact" w:val="14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Основной государственный экзамен как инструмент 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умений обучающихся в использовании английского языка. Структура и содержание КИМ основного государственного экзамена по английскому языку</w:t>
            </w:r>
          </w:p>
        </w:tc>
      </w:tr>
      <w:tr w:rsidR="005F3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 оценивании работ обучающихся по предложенным критериям.</w:t>
            </w:r>
          </w:p>
        </w:tc>
      </w:tr>
      <w:tr w:rsidR="005F3E57">
        <w:trPr>
          <w:trHeight w:hRule="exact" w:val="14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Система планирования и организаци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образовательной деятельности с учетом задач подготовки к основному государственному экзамену по английскому языку</w:t>
            </w:r>
          </w:p>
        </w:tc>
      </w:tr>
      <w:tr w:rsidR="005F3E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упражнений на развитие навыков устной и письменной речи на основе предложенных текстов из российских УМК.</w:t>
            </w:r>
          </w:p>
        </w:tc>
      </w:tr>
      <w:tr w:rsidR="005F3E57">
        <w:trPr>
          <w:trHeight w:hRule="exact" w:val="14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Система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навыков и приемов организации эффективной подготовки обучающихся к ГИА по английскому языку</w:t>
            </w:r>
          </w:p>
        </w:tc>
      </w:tr>
      <w:tr w:rsidR="005F3E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на развитие навыков аудирования. Система упражнений на развитие навыков чткения. Система упражнений на развитие лексико-грамматических навыков.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упражнений на развитие навыков письменной речи. Система упражнений на развитие навыков говорения. Составление цепочки упражнений по развитию навыков аудирования, чтения, говорения и письма.</w:t>
            </w:r>
          </w:p>
        </w:tc>
      </w:tr>
      <w:tr w:rsidR="005F3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F3E57">
        <w:trPr>
          <w:trHeight w:hRule="exact" w:val="147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Теоретические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проведения ГИА. Основные требования к уровню подготовки учащихся к ГИА по английскому языку.</w:t>
            </w:r>
          </w:p>
        </w:tc>
      </w:tr>
      <w:tr w:rsidR="005F3E57">
        <w:trPr>
          <w:trHeight w:hRule="exact" w:val="21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разработки и применения тестов.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алгоритма выполнения тестовых заданий ГИА.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5F3E57">
        <w:trPr>
          <w:trHeight w:hRule="exact" w:val="8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Проблемы подготовки к ГИА в общеобразовательном учреждении</w:t>
            </w:r>
          </w:p>
        </w:tc>
      </w:tr>
      <w:tr w:rsidR="005F3E57">
        <w:trPr>
          <w:trHeight w:hRule="exact" w:val="21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Отражают ли цели ЕГЭ современные подходы к образованию?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требования предъявляет стандарт среднего (полного) общего образования по русскому языку к уровню подготовки обучающихся?</w:t>
            </w:r>
          </w:p>
        </w:tc>
      </w:tr>
      <w:tr w:rsidR="005F3E57">
        <w:trPr>
          <w:trHeight w:hRule="exact" w:val="8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Основной государственный экзамен как инструмент контроля умений обучающихся в использовании английского языка. Структура и содержание КИМ основного государственного экзамена по английскому языку</w:t>
            </w:r>
          </w:p>
        </w:tc>
      </w:tr>
      <w:tr w:rsidR="005F3E57">
        <w:trPr>
          <w:trHeight w:hRule="exact" w:val="21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Цель и задачи основного государственного экза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 по английскому языку.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Формат основного государственного экзамена по английскому языку.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Типы заданий экзамена, время, отводимое на выполнение заданий</w:t>
            </w:r>
          </w:p>
        </w:tc>
      </w:tr>
      <w:tr w:rsidR="005F3E57">
        <w:trPr>
          <w:trHeight w:hRule="exact" w:val="8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4.  Система планирования и организации образовательной деятельности с учетом задач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 к основному государственному экзамену по английскому языку</w:t>
            </w:r>
          </w:p>
        </w:tc>
      </w:tr>
      <w:tr w:rsidR="005F3E57">
        <w:trPr>
          <w:trHeight w:hRule="exact" w:val="21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Планирование деятельности учителя на уроке английского языка при обучении разным видам речевой деятельности.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Оценка результатов обучения</w:t>
            </w:r>
          </w:p>
        </w:tc>
      </w:tr>
      <w:tr w:rsidR="005F3E57">
        <w:trPr>
          <w:trHeight w:hRule="exact" w:val="8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5.  Система навыков и приемов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эффективной подготовки обучающихся к ГИА по английскому языку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F3E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Методика проведения уроков, консультаций.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Индивидуальная и групповая формы работы при подготовке к ГИА. Составляющие ком- поненты подготовки к ГИА</w:t>
            </w:r>
          </w:p>
        </w:tc>
      </w:tr>
      <w:tr w:rsidR="005F3E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>
            <w:pPr>
              <w:spacing w:after="0" w:line="240" w:lineRule="auto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F3E5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«Организация подготовки к ГИА по английскому языку»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формах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31.08.2022 №103.</w:t>
            </w:r>
          </w:p>
        </w:tc>
      </w:tr>
      <w:tr w:rsidR="005F3E57">
        <w:trPr>
          <w:trHeight w:hRule="exact" w:val="138"/>
        </w:trPr>
        <w:tc>
          <w:tcPr>
            <w:tcW w:w="285" w:type="dxa"/>
          </w:tcPr>
          <w:p w:rsidR="005F3E57" w:rsidRDefault="005F3E57"/>
        </w:tc>
        <w:tc>
          <w:tcPr>
            <w:tcW w:w="9356" w:type="dxa"/>
          </w:tcPr>
          <w:p w:rsidR="005F3E57" w:rsidRDefault="005F3E57"/>
        </w:tc>
      </w:tr>
      <w:tr w:rsidR="005F3E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3E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\n978-5-9907622-0-6.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http://www.iprbookshop.ru/104112.html</w:t>
            </w:r>
            <w:r>
              <w:t xml:space="preserve"> </w:t>
            </w:r>
          </w:p>
        </w:tc>
      </w:tr>
      <w:tr w:rsidR="005F3E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978-5-7779-2380-6.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http://www.iprbookshop.ru/108134.html</w:t>
            </w:r>
            <w:r>
              <w:t xml:space="preserve"> </w:t>
            </w:r>
          </w:p>
        </w:tc>
      </w:tr>
      <w:tr w:rsidR="005F3E57">
        <w:trPr>
          <w:trHeight w:hRule="exact" w:val="277"/>
        </w:trPr>
        <w:tc>
          <w:tcPr>
            <w:tcW w:w="285" w:type="dxa"/>
          </w:tcPr>
          <w:p w:rsidR="005F3E57" w:rsidRDefault="005F3E5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3E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978-5-89815-928-3.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http://www.iprbookshop.ru/26763.html</w:t>
            </w:r>
            <w:r>
              <w:t xml:space="preserve"> </w:t>
            </w:r>
          </w:p>
        </w:tc>
      </w:tr>
      <w:tr w:rsidR="005F3E5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5F3E57"/>
        </w:tc>
      </w:tr>
      <w:tr w:rsidR="005F3E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978-5-8265-1396-5.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http://www.iprbookshop.ru/64078.html</w:t>
            </w:r>
            <w:r>
              <w:t xml:space="preserve"> </w:t>
            </w:r>
          </w:p>
        </w:tc>
      </w:tr>
      <w:tr w:rsidR="005F3E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978-5-4486-0008-1.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http://www.iprbookshop.ru/66631.html</w:t>
            </w:r>
            <w:r>
              <w:t xml:space="preserve"> 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5F3E57">
        <w:trPr>
          <w:trHeight w:hRule="exact" w:val="16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библиотека e-library.ru Режим доступа: http://elibrary.ru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   Федеральный портал «Российское образование» Режим доступа:  www.edu.ru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 Режим доступа: http://journals.cambridge.org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естественным наукам Российской академии наук. Режим доступа: http://www.benran.ru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ельству Российской Федерации. Режим доступа: http://ru.spinform.ru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</w:tc>
      </w:tr>
      <w:tr w:rsidR="005F3E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F3E5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 аналогичные задачи. При решении задач всегда необходимо комментировать свои действия и не забывать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одержательной интерпретации.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F3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F3E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F3E57" w:rsidRDefault="005F3E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2007 Russian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F3E57" w:rsidRDefault="005F3E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вочные системы:</w:t>
            </w:r>
          </w:p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5F3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F3E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3E57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5F3E57">
        <w:trPr>
          <w:trHeight w:hRule="exact" w:val="277"/>
        </w:trPr>
        <w:tc>
          <w:tcPr>
            <w:tcW w:w="9640" w:type="dxa"/>
          </w:tcPr>
          <w:p w:rsidR="005F3E57" w:rsidRDefault="005F3E57"/>
        </w:tc>
      </w:tr>
      <w:tr w:rsidR="005F3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3E5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удио-видео усилитель, ноутбук, Операционная система Microsoft Windows 10,  Microsoft Office Professional Plus 2007;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правовые системы «Консультант плюс», «Гарант»; электронно-библиотечные системы «IPRbooks» и «ЭБС ЮРАЙТ».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blio-online.ru., 1С:Предпр.8.Комплект для</w:t>
            </w:r>
          </w:p>
        </w:tc>
      </w:tr>
    </w:tbl>
    <w:p w:rsidR="005F3E57" w:rsidRDefault="00F14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3E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собности к обучению дошкольников.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5F3E57" w:rsidRDefault="00F1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F3E57" w:rsidRDefault="005F3E57"/>
    <w:sectPr w:rsidR="005F3E57" w:rsidSect="005F3E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3E57"/>
    <w:rsid w:val="00D31453"/>
    <w:rsid w:val="00E209E2"/>
    <w:rsid w:val="00F1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5146</Words>
  <Characters>38925</Characters>
  <Application>Microsoft Office Word</Application>
  <DocSecurity>0</DocSecurity>
  <Lines>324</Lines>
  <Paragraphs>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2023-2024_ФГОС3++2023_Бак-ОФО-ПО(ИЯ)(23)_plx_Организация подготовки к ГИА по английскому языку</dc:title>
  <dc:creator>FastReport.NET</dc:creator>
  <cp:lastModifiedBy>ppsr-05</cp:lastModifiedBy>
  <cp:revision>2</cp:revision>
  <dcterms:created xsi:type="dcterms:W3CDTF">2023-09-19T06:33:00Z</dcterms:created>
  <dcterms:modified xsi:type="dcterms:W3CDTF">2023-09-19T06:35:00Z</dcterms:modified>
</cp:coreProperties>
</file>